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F8D" w:rsidRDefault="00F32F32">
      <w:pPr>
        <w:pStyle w:val="1"/>
        <w:jc w:val="center"/>
      </w:pPr>
      <w:r>
        <w:rPr>
          <w:rFonts w:hint="eastAsia"/>
        </w:rPr>
        <w:t>卢氏县</w:t>
      </w:r>
      <w:r w:rsidR="00DF511A">
        <w:rPr>
          <w:rFonts w:hint="eastAsia"/>
        </w:rPr>
        <w:t>人力资源和社会保障局</w:t>
      </w:r>
      <w:r>
        <w:rPr>
          <w:rFonts w:hint="eastAsia"/>
        </w:rPr>
        <w:t>2018</w:t>
      </w:r>
      <w:r>
        <w:rPr>
          <w:rFonts w:hint="eastAsia"/>
        </w:rPr>
        <w:t>年度部门预算公开</w:t>
      </w:r>
    </w:p>
    <w:p w:rsidR="00181F8D" w:rsidRDefault="00F32F32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181F8D" w:rsidRDefault="00181F8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181F8D" w:rsidRDefault="00F32F32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181F8D" w:rsidRPr="00163FB5" w:rsidRDefault="00F32F32" w:rsidP="00163FB5">
      <w:pPr>
        <w:pStyle w:val="a5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DF511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人力资源和社会保障局</w:t>
      </w:r>
      <w:r w:rsidR="0006304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机关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DF511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</w:t>
      </w:r>
      <w:r w:rsidR="00163FB5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 w:rsidR="00DF511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 w:rsidR="00DF511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 w:rsidR="00DF511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 w:rsidR="0006304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 w:rsidR="0006304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 w:rsidR="00163FB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一是贯彻执行上级人力资源和社会保障法律、法规、政策，拟订全县人力资源和社会保障事业发展规划、政策，并组织实施和监督检查。建立统一规范的人力资源市场,促进人力资源合理流动、有效配置。二是负责全县就业促进工作,完善公共就业和创业服务体系,建立健全就业援助制度,完善职业资格制度,建立职业培训制度。三是统筹建立覆盖全县的社会保障体系。贯彻执行养老、失业、医疗、工伤、生育保险政策及其补充保险基金管理和监督制度。负责全县就业、失业、社会保险基金预测预警和信息引导,保持全县就业形势稳定和社会保险基金总体收支平衡。四是执行机关、事业单位人员工资收入分配政策,建立机关、企事业单位人员工资正常增长和支付保障机制,执行机关、企事业单位人员福利和离退休政策。指导全县事业单位人事制度改革,执行事业单位人</w:t>
      </w:r>
      <w:r w:rsidR="00163FB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lastRenderedPageBreak/>
        <w:t>员和机关工勤人员管理政策,执行专业技术人员管理和继续教育政策,负责全县职称制度改革工作。五是落实军队转业干部安置政策和接收计划。负责全县行政机关公务员综合管理。推动农民工相关政策的落实,维护农民工合法权益。贯彻执行劳动、人事争议调解仲裁制度和劳动关系政策,组织实施劳动保障监察,协调劳动者维权工作,依法查处重大案件。承办县政府交办的其他事项。</w:t>
      </w:r>
    </w:p>
    <w:p w:rsidR="00181F8D" w:rsidRDefault="00F32F32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181F8D" w:rsidRDefault="00F32F32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</w:t>
      </w:r>
      <w:r w:rsidR="00163FB5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2018年一般公共预算收支预算</w:t>
      </w:r>
      <w:r w:rsidR="00725D0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392.15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 2017 年相比，一般公共预算收支预算增加</w:t>
      </w:r>
      <w:r w:rsidR="00725D0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24.54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 w:rsidR="00725D03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6.7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181F8D" w:rsidRDefault="00F32F32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FC477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392.15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392.15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</w:t>
      </w:r>
      <w:r w:rsidR="00A927D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A927DA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181F8D" w:rsidRDefault="00F32F32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FA471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392.15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185.65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FA471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47.3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%；项目支出 </w:t>
      </w:r>
      <w:r w:rsidR="00FA471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206.5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FA471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52.7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181F8D" w:rsidRDefault="00F32F3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501AFE" w:rsidRDefault="00F32F32" w:rsidP="00501AFE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223BC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392.15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392.15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各增加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24.54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6.7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%。主要原因：基本支出较上年减少</w:t>
      </w:r>
      <w:r w:rsidR="00D17A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53.7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 w:rsidR="00E61B0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减少22.4%</w:t>
      </w:r>
      <w:r w:rsidR="00501A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，主要原因一是因机关事业单位养老保险改革，退休人员工资由养老保险中心发放，2018年不用安排工资预算，基本支出相应减少</w:t>
      </w:r>
      <w:r w:rsidR="00E61B0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  <w:r w:rsidR="00501A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二是支出口径调整，2018年非税收入安排支出列项目支出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，基本支出相应减少</w:t>
      </w:r>
      <w:r w:rsidR="00501A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  <w:r w:rsidR="00E61B0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项目支出较上年增加78.3万元，增加61.1%。</w:t>
      </w:r>
      <w:r w:rsidR="00501A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主要原因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</w:t>
      </w:r>
      <w:r w:rsidR="00501AF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是上级提前告知转移支付资金增加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；二是支出口径调整，2018年非税收入安排支出列项目支出，项目支出相应增加。</w:t>
      </w:r>
    </w:p>
    <w:p w:rsidR="00181F8D" w:rsidRDefault="00F32F3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E61B0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 w:rsidR="00E61B0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39</w:t>
      </w:r>
      <w:r w:rsidR="00F40FD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.15</w:t>
      </w:r>
      <w:r w:rsidR="006E2CCE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万元。主要用于以下方面:一般公共服务支出184.24万元，占46.98%。社会保障和就业支出185.48万元，占 47.3%，医疗卫生支出7.88万元，占2%。住房保障支出14.55万元，占3.7%。</w:t>
      </w:r>
    </w:p>
    <w:p w:rsidR="00181F8D" w:rsidRDefault="00F32F3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4506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185.65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175.78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725D0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9.86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181F8D" w:rsidRDefault="00F32F3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181F8D" w:rsidRDefault="00F32F32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181F8D" w:rsidRDefault="00F32F3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人力资源和社会保障局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2017年预算数减少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181F8D" w:rsidRDefault="00F32F32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万元，主要用于单位工作人员公务出国（境）的住宿费、旅费、伙食补助费、杂费、培训费等支出。预算数比2017年增加（或减少）</w:t>
      </w:r>
      <w:r w:rsidR="005B2C75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BE5D8F" w:rsidRDefault="00F32F32" w:rsidP="00BE5D8F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万元；公务用车运行维护费 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万元，主要用于开展工作所需公务用车的燃料费、维修费、过路过桥费、保险费、安全奖励费用等支出。公务用车购置费预算数比2017年增加（或减少）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减少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，因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2017年</w:t>
      </w:r>
      <w:r w:rsidR="00455B2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实行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公务用车改革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，本年度无公车运行维护费。</w:t>
      </w:r>
    </w:p>
    <w:p w:rsidR="00181F8D" w:rsidRDefault="00F32F32" w:rsidP="00455B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</w:t>
      </w:r>
      <w:r w:rsidR="0008085C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2017年增加</w:t>
      </w:r>
      <w:r w:rsidR="0062166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是</w:t>
      </w:r>
      <w:r w:rsidR="00621667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2018年是我县脱贫攻坚决胜的关键年，行业扶贫任务重，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省厅督导检查</w:t>
      </w:r>
      <w:r w:rsidR="0094562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增加</w:t>
      </w:r>
      <w:r w:rsidR="00BE5D8F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较多</w:t>
      </w:r>
      <w:r w:rsidR="00455B2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181F8D" w:rsidRDefault="00F32F32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</w:t>
      </w:r>
      <w:r w:rsidR="00455B2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政府采购</w:t>
      </w:r>
      <w:r w:rsidR="00455B2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181F8D" w:rsidRDefault="00F32F32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181F8D" w:rsidRDefault="00F32F32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（六）项目支出：是指在基本支出之外，为完成特定的行政工作任务或事业发展目标所发生的支出。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181F8D" w:rsidRDefault="00F32F3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181F8D" w:rsidRDefault="00F32F32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181F8D" w:rsidRDefault="00BE5D8F" w:rsidP="00455B21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按照本单位2018年部门预算项目支出内容涉及的重大项目适当填报。（卢氏县人力资源和社会保障局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重大项目）</w:t>
      </w:r>
      <w:r w:rsidR="00F32F3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bookmarkStart w:id="0" w:name="_GoBack"/>
      <w:bookmarkEnd w:id="0"/>
      <w:r w:rsidR="00F32F3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   </w:t>
      </w:r>
    </w:p>
    <w:p w:rsidR="00181F8D" w:rsidRDefault="00F32F32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455B21" w:rsidRPr="00BF4C56">
        <w:rPr>
          <w:rFonts w:ascii="黑体" w:eastAsia="黑体" w:hAnsi="黑体" w:hint="eastAsia"/>
          <w:snapToGrid w:val="0"/>
          <w:kern w:val="16"/>
          <w:sz w:val="32"/>
          <w:szCs w:val="32"/>
        </w:rPr>
        <w:t>人力资源和社会保障局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181F8D" w:rsidRDefault="00181F8D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181F8D" w:rsidRDefault="00181F8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181F8D" w:rsidRDefault="00181F8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181F8D" w:rsidRDefault="00181F8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181F8D" w:rsidRDefault="00181F8D">
      <w:pPr>
        <w:spacing w:line="360" w:lineRule="auto"/>
        <w:rPr>
          <w:snapToGrid w:val="0"/>
          <w:kern w:val="16"/>
        </w:rPr>
      </w:pPr>
    </w:p>
    <w:p w:rsidR="00181F8D" w:rsidRDefault="00181F8D">
      <w:pPr>
        <w:spacing w:line="360" w:lineRule="auto"/>
        <w:rPr>
          <w:snapToGrid w:val="0"/>
          <w:kern w:val="16"/>
        </w:rPr>
      </w:pPr>
    </w:p>
    <w:sectPr w:rsidR="00181F8D" w:rsidSect="00181F8D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7CF" w:rsidRDefault="00DC37CF" w:rsidP="00181F8D">
      <w:r>
        <w:separator/>
      </w:r>
    </w:p>
  </w:endnote>
  <w:endnote w:type="continuationSeparator" w:id="0">
    <w:p w:rsidR="00DC37CF" w:rsidRDefault="00DC37CF" w:rsidP="00181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F8D" w:rsidRDefault="005A0872">
    <w:pPr>
      <w:pStyle w:val="a3"/>
      <w:jc w:val="center"/>
    </w:pPr>
    <w:r>
      <w:fldChar w:fldCharType="begin"/>
    </w:r>
    <w:r w:rsidR="00F32F32">
      <w:instrText xml:space="preserve"> PAGE   \* MERGEFORMAT </w:instrText>
    </w:r>
    <w:r>
      <w:fldChar w:fldCharType="separate"/>
    </w:r>
    <w:r w:rsidR="00BE5D8F" w:rsidRPr="00BE5D8F">
      <w:rPr>
        <w:noProof/>
        <w:lang w:val="zh-CN"/>
      </w:rPr>
      <w:t>6</w:t>
    </w:r>
    <w:r>
      <w:fldChar w:fldCharType="end"/>
    </w:r>
  </w:p>
  <w:p w:rsidR="00181F8D" w:rsidRDefault="00181F8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7CF" w:rsidRDefault="00DC37CF" w:rsidP="00181F8D">
      <w:r>
        <w:separator/>
      </w:r>
    </w:p>
  </w:footnote>
  <w:footnote w:type="continuationSeparator" w:id="0">
    <w:p w:rsidR="00DC37CF" w:rsidRDefault="00DC37CF" w:rsidP="00181F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4495A"/>
    <w:rsid w:val="0004506B"/>
    <w:rsid w:val="0006304B"/>
    <w:rsid w:val="0008085C"/>
    <w:rsid w:val="000907BF"/>
    <w:rsid w:val="000E5957"/>
    <w:rsid w:val="00127393"/>
    <w:rsid w:val="00163A92"/>
    <w:rsid w:val="00163FB5"/>
    <w:rsid w:val="00181F8D"/>
    <w:rsid w:val="00223BCF"/>
    <w:rsid w:val="00285C8F"/>
    <w:rsid w:val="002E784C"/>
    <w:rsid w:val="003135C1"/>
    <w:rsid w:val="00350AE3"/>
    <w:rsid w:val="00416FB4"/>
    <w:rsid w:val="00455B21"/>
    <w:rsid w:val="004C1756"/>
    <w:rsid w:val="004C7DEE"/>
    <w:rsid w:val="004E5793"/>
    <w:rsid w:val="00501AFE"/>
    <w:rsid w:val="005A0872"/>
    <w:rsid w:val="005B2C75"/>
    <w:rsid w:val="005F60E8"/>
    <w:rsid w:val="0060027D"/>
    <w:rsid w:val="00621667"/>
    <w:rsid w:val="00686FA7"/>
    <w:rsid w:val="006E2CCE"/>
    <w:rsid w:val="0072198B"/>
    <w:rsid w:val="00725D03"/>
    <w:rsid w:val="00734DF2"/>
    <w:rsid w:val="00926E79"/>
    <w:rsid w:val="00945620"/>
    <w:rsid w:val="009504AF"/>
    <w:rsid w:val="009B4036"/>
    <w:rsid w:val="009C6F23"/>
    <w:rsid w:val="00A60DF6"/>
    <w:rsid w:val="00A76D5C"/>
    <w:rsid w:val="00A8016A"/>
    <w:rsid w:val="00A927DA"/>
    <w:rsid w:val="00AA0507"/>
    <w:rsid w:val="00BD586D"/>
    <w:rsid w:val="00BE5D8F"/>
    <w:rsid w:val="00BF4C56"/>
    <w:rsid w:val="00C343A3"/>
    <w:rsid w:val="00C3511B"/>
    <w:rsid w:val="00CC3B52"/>
    <w:rsid w:val="00D17A8F"/>
    <w:rsid w:val="00D230F5"/>
    <w:rsid w:val="00DC37CF"/>
    <w:rsid w:val="00DD0F76"/>
    <w:rsid w:val="00DD704E"/>
    <w:rsid w:val="00DF511A"/>
    <w:rsid w:val="00DF7176"/>
    <w:rsid w:val="00DF7C00"/>
    <w:rsid w:val="00E066E7"/>
    <w:rsid w:val="00E40736"/>
    <w:rsid w:val="00E61B02"/>
    <w:rsid w:val="00E904BD"/>
    <w:rsid w:val="00F32F32"/>
    <w:rsid w:val="00F40FD1"/>
    <w:rsid w:val="00F757B2"/>
    <w:rsid w:val="00F86F2F"/>
    <w:rsid w:val="00FA4711"/>
    <w:rsid w:val="00FC4777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F8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181F8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81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81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81F8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81F8D"/>
    <w:rPr>
      <w:sz w:val="18"/>
      <w:szCs w:val="18"/>
    </w:rPr>
  </w:style>
  <w:style w:type="paragraph" w:styleId="a5">
    <w:name w:val="List Paragraph"/>
    <w:basedOn w:val="a"/>
    <w:uiPriority w:val="34"/>
    <w:qFormat/>
    <w:rsid w:val="00163FB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55</cp:revision>
  <cp:lastPrinted>2018-05-15T09:30:00Z</cp:lastPrinted>
  <dcterms:created xsi:type="dcterms:W3CDTF">2017-05-12T03:33:00Z</dcterms:created>
  <dcterms:modified xsi:type="dcterms:W3CDTF">2018-05-15T09:45:00Z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