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黑体" w:hAnsi="黑体" w:eastAsia="黑体" w:cs="黑体"/>
          <w:snapToGrid w:val="0"/>
          <w:spacing w:val="0"/>
          <w:kern w:val="16"/>
          <w:sz w:val="32"/>
          <w:szCs w:val="32"/>
        </w:rPr>
      </w:pPr>
      <w:r>
        <w:rPr>
          <w:rFonts w:hint="eastAsia"/>
          <w:b/>
          <w:spacing w:val="-6"/>
        </w:rPr>
        <w:t>卢氏县</w:t>
      </w:r>
      <w:r>
        <w:rPr>
          <w:rFonts w:hint="eastAsia"/>
          <w:b/>
          <w:spacing w:val="-6"/>
          <w:lang w:eastAsia="zh-CN"/>
        </w:rPr>
        <w:t>粮食购销中心</w:t>
      </w:r>
      <w:r>
        <w:rPr>
          <w:rFonts w:hint="eastAsia"/>
          <w:b/>
          <w:spacing w:val="-6"/>
        </w:rPr>
        <w:t>201</w:t>
      </w:r>
      <w:r>
        <w:rPr>
          <w:rFonts w:hint="eastAsia"/>
          <w:b/>
          <w:spacing w:val="-6"/>
          <w:lang w:val="en-US" w:eastAsia="zh-CN"/>
        </w:rPr>
        <w:t>8</w:t>
      </w:r>
      <w:r>
        <w:rPr>
          <w:rFonts w:hint="eastAsia"/>
          <w:b/>
          <w:spacing w:val="-6"/>
        </w:rPr>
        <w:t>年度部门预算</w:t>
      </w:r>
      <w:r>
        <w:rPr>
          <w:rFonts w:hint="eastAsia"/>
          <w:b/>
          <w:spacing w:val="-6"/>
          <w:lang w:eastAsia="zh-CN"/>
        </w:rPr>
        <w:t>公开</w:t>
      </w:r>
      <w:r>
        <w:rPr>
          <w:rFonts w:hint="eastAsia"/>
        </w:rPr>
        <w:t>情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况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说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right="0" w:rightChars="0"/>
        <w:jc w:val="both"/>
        <w:textAlignment w:val="auto"/>
        <w:outlineLvl w:val="0"/>
        <w:rPr>
          <w:rFonts w:hint="eastAsia" w:ascii="黑体" w:hAnsi="黑体" w:eastAsia="黑体" w:cs="黑体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topLinePunct w:val="0"/>
        <w:bidi w:val="0"/>
        <w:spacing w:line="240" w:lineRule="auto"/>
        <w:ind w:right="0" w:rightChars="0" w:firstLine="640" w:firstLineChars="200"/>
        <w:jc w:val="both"/>
        <w:textAlignment w:val="auto"/>
        <w:outlineLvl w:val="0"/>
        <w:rPr>
          <w:rFonts w:hint="eastAsia" w:ascii="黑体" w:hAnsi="黑体" w:eastAsia="黑体" w:cs="黑体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部门主要职责及机构设置情况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uto"/>
        <w:ind w:right="0" w:rightChars="0" w:firstLine="640" w:firstLineChars="200"/>
        <w:jc w:val="both"/>
        <w:textAlignment w:val="auto"/>
        <w:outlineLvl w:val="0"/>
        <w:rPr>
          <w:rFonts w:hint="eastAsia" w:ascii="楷体" w:hAnsi="楷体" w:eastAsia="楷体" w:cs="楷体"/>
          <w:b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卢氏县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粮食购销中心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共有编制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人，其中：行政编制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人，事业编制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人；在职人员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人，离退休人员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人。主要职责是：</w:t>
      </w:r>
      <w:r>
        <w:rPr>
          <w:rFonts w:hint="eastAsia" w:ascii="仿宋" w:hAnsi="仿宋" w:eastAsia="仿宋" w:cs="仿宋"/>
          <w:sz w:val="32"/>
          <w:szCs w:val="32"/>
        </w:rPr>
        <w:t>依法负责全县社会粮食流通监管、粮食宏观调控、县域粮食安全、粮食收购行政许可、抗灾保供和行业指导，为国家和人民生活提供粮油保障。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right="0" w:rightChars="0" w:firstLine="640" w:firstLineChars="200"/>
        <w:jc w:val="both"/>
        <w:textAlignment w:val="auto"/>
        <w:outlineLvl w:val="0"/>
        <w:rPr>
          <w:rFonts w:hint="eastAsia" w:ascii="黑体" w:hAnsi="黑体" w:eastAsia="黑体" w:cs="黑体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二、本级预算和所属单位预算在内的汇总预算情况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outlineLvl w:val="0"/>
        <w:rPr>
          <w:rFonts w:hint="eastAsia" w:ascii="仿宋" w:hAnsi="仿宋" w:eastAsia="仿宋" w:cs="仿宋"/>
          <w:b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卢氏县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粮食购销中心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201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年一般公共预算收支预算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85.11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万元。与 201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 xml:space="preserve"> 年相比，一般公共预算收支预算增加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16.18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万元，增加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23.47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%。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321" w:firstLineChars="100"/>
        <w:jc w:val="both"/>
        <w:textAlignment w:val="auto"/>
        <w:outlineLvl w:val="0"/>
        <w:rPr>
          <w:rFonts w:hint="eastAsia" w:ascii="楷体" w:hAnsi="楷体" w:eastAsia="楷体" w:cs="楷体"/>
          <w:b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napToGrid w:val="0"/>
          <w:spacing w:val="0"/>
          <w:kern w:val="16"/>
          <w:sz w:val="32"/>
          <w:szCs w:val="32"/>
          <w:lang w:eastAsia="zh-CN"/>
        </w:rPr>
        <w:t>（一）</w:t>
      </w:r>
      <w:r>
        <w:rPr>
          <w:rFonts w:hint="eastAsia" w:ascii="楷体" w:hAnsi="楷体" w:eastAsia="楷体" w:cs="楷体"/>
          <w:b/>
          <w:bCs/>
          <w:snapToGrid w:val="0"/>
          <w:spacing w:val="0"/>
          <w:kern w:val="16"/>
          <w:sz w:val="32"/>
          <w:szCs w:val="32"/>
        </w:rPr>
        <w:t>收入预算总体情况说明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粮食购销中心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年收入合计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85.11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万元，其中：一般公共预算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40.11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万元; 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政府性基金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0万元，国有资源有偿使用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收入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45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 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321" w:firstLineChars="100"/>
        <w:jc w:val="both"/>
        <w:textAlignment w:val="auto"/>
        <w:outlineLvl w:val="0"/>
        <w:rPr>
          <w:rFonts w:hint="eastAsia" w:ascii="楷体" w:hAnsi="楷体" w:eastAsia="楷体" w:cs="楷体"/>
          <w:b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napToGrid w:val="0"/>
          <w:spacing w:val="0"/>
          <w:kern w:val="16"/>
          <w:sz w:val="32"/>
          <w:szCs w:val="32"/>
          <w:lang w:eastAsia="zh-CN"/>
        </w:rPr>
        <w:t>（二）支出预算总体情况说明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粮食购销中心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年支出合计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85.11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万元，其中：基本支出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40.11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47.13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%；项目支出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45.00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52.87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%。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right="0" w:rightChars="0" w:firstLine="640" w:firstLineChars="200"/>
        <w:jc w:val="both"/>
        <w:textAlignment w:val="auto"/>
        <w:outlineLvl w:val="0"/>
        <w:rPr>
          <w:rFonts w:ascii="仿宋_GB2312" w:eastAsia="仿宋_GB2312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eastAsia="zh-CN"/>
        </w:rPr>
        <w:t>三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、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eastAsia="zh-CN"/>
        </w:rPr>
        <w:t>预算收支增减变化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仿宋_GB2312" w:hAnsi="宋体" w:eastAsia="仿宋_GB2312" w:cs="Courier New"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粮食购销中心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年收入总计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85.11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万元，支出总计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85.11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万元，与201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年相比，收、支总计各增加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16.18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万元，增加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23.47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%。主要原因：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基本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支出较上年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减少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28.82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主要原因为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离退休人员工资未纳入2018年预算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项目支出较上年增加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45.00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，主要原因为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本年度将国有资源有偿使用收入纳入项目预算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right="0" w:rightChars="0" w:firstLine="640" w:firstLineChars="200"/>
        <w:jc w:val="both"/>
        <w:textAlignment w:val="auto"/>
        <w:outlineLvl w:val="0"/>
        <w:rPr>
          <w:rFonts w:ascii="仿宋_GB2312" w:eastAsia="仿宋_GB2312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eastAsia="zh-CN"/>
        </w:rPr>
        <w:t>四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粮食购销中心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年一般公共预算支出年初预算为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40.11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万元。主要用于以下方面：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社会保障和就业支出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5.37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万元，</w:t>
      </w:r>
      <w:r>
        <w:rPr>
          <w:rFonts w:hint="eastAsia" w:ascii="仿宋" w:hAnsi="仿宋" w:eastAsia="仿宋" w:cs="仿宋"/>
          <w:b w:val="0"/>
          <w:bCs/>
          <w:snapToGrid w:val="0"/>
          <w:color w:val="auto"/>
          <w:spacing w:val="0"/>
          <w:kern w:val="16"/>
          <w:sz w:val="32"/>
          <w:szCs w:val="32"/>
        </w:rPr>
        <w:t>占</w:t>
      </w:r>
      <w:r>
        <w:rPr>
          <w:rFonts w:hint="eastAsia" w:ascii="仿宋" w:hAnsi="仿宋" w:eastAsia="仿宋" w:cs="仿宋"/>
          <w:b w:val="0"/>
          <w:bCs/>
          <w:snapToGrid w:val="0"/>
          <w:color w:val="auto"/>
          <w:spacing w:val="0"/>
          <w:kern w:val="16"/>
          <w:sz w:val="32"/>
          <w:szCs w:val="32"/>
          <w:lang w:val="en-US" w:eastAsia="zh-CN"/>
        </w:rPr>
        <w:t>13.39</w:t>
      </w:r>
      <w:r>
        <w:rPr>
          <w:rFonts w:hint="eastAsia" w:ascii="仿宋" w:hAnsi="仿宋" w:eastAsia="仿宋" w:cs="仿宋"/>
          <w:b w:val="0"/>
          <w:bCs/>
          <w:snapToGrid w:val="0"/>
          <w:color w:val="auto"/>
          <w:spacing w:val="0"/>
          <w:kern w:val="16"/>
          <w:sz w:val="32"/>
          <w:szCs w:val="32"/>
        </w:rPr>
        <w:t>%</w:t>
      </w:r>
      <w:r>
        <w:rPr>
          <w:rFonts w:hint="eastAsia" w:ascii="仿宋" w:hAnsi="仿宋" w:eastAsia="仿宋" w:cs="仿宋"/>
          <w:b w:val="0"/>
          <w:bCs/>
          <w:snapToGrid w:val="0"/>
          <w:color w:val="auto"/>
          <w:spacing w:val="0"/>
          <w:kern w:val="16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 xml:space="preserve"> 医疗卫生与计划生育支出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1.75万元，占4.36%，住房保障支出3.22万元，占8.02%,粮油物资储备支出29.77万元，占74.23%。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outlineLvl w:val="0"/>
        <w:rPr>
          <w:rFonts w:ascii="仿宋_GB2312" w:eastAsia="仿宋_GB2312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  <w:lang w:eastAsia="zh-CN"/>
        </w:rPr>
        <w:t>五</w:t>
      </w: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</w:rPr>
        <w:t>、</w:t>
      </w: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  <w:lang w:eastAsia="zh-CN"/>
        </w:rPr>
        <w:t>机关运行经费安排情况说明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粮食购销中心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年一般公共预算基本支出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40.11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万元，其中：人员经费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37.56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 万元，主要包括：（基本工资、津贴补贴、 奖金、社会保障缴费、伙食补助费、绩效工资、其他工资福利支出、离休费、退休费、退职（役）费、抚恤金、生活补助、 医疗费、助学金、奖励金、住房公积金、提租补贴、购房补贴、 其他对个人和家庭的补助支出）；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机关运行经费：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2.55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万元，主要包括：（办公费、印刷费、咨询费、手续费、水费、电费、邮电费、取暖费、物业管理费、差旅费、因公出国（境）费、维 修（护）费、租赁费、会议费、培训费、公务接待费、专用材料费、劳务费、委托业务费、工会经费、福利费、公务用车运 行维护费、其他交通费用、税金及附加费用、其他商品和服务支出、办公设备购置、专用设备购置、大型修缮、信息网络及软件购置更新、其他资本性支出）。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outlineLvl w:val="0"/>
        <w:rPr>
          <w:rFonts w:ascii="仿宋_GB2312" w:eastAsia="仿宋_GB2312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  <w:lang w:eastAsia="zh-CN"/>
        </w:rPr>
        <w:t>六</w:t>
      </w: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</w:rPr>
        <w:t>、政府性基金预算支出决算情况说明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ascii="仿宋_GB2312" w:eastAsia="仿宋_GB2312"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粮食购销中心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年政府性基金预算拨款安排支出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</w:t>
      </w:r>
      <w:r>
        <w:rPr>
          <w:rFonts w:hint="eastAsia" w:ascii="仿宋_GB2312" w:hAnsi="宋体" w:eastAsia="仿宋_GB2312" w:cs="Courier New"/>
          <w:snapToGrid w:val="0"/>
          <w:spacing w:val="0"/>
          <w:kern w:val="16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outlineLvl w:val="0"/>
        <w:rPr>
          <w:rFonts w:ascii="仿宋_GB2312" w:eastAsia="仿宋_GB2312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  <w:lang w:eastAsia="zh-CN"/>
        </w:rPr>
        <w:t>七</w:t>
      </w: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</w:rPr>
        <w:t>、 “三公”经费支出预算情况</w:t>
      </w: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  <w:lang w:eastAsia="zh-CN"/>
        </w:rPr>
        <w:t>及增减变化原因</w:t>
      </w: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</w:rPr>
        <w:t>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粮食购销中心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年“三公”经费预算为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万元。201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年“三公”经费支出预算数比 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年预算数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减少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1.72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万元。具体支出情况如下：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因公出国（境）费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（二）公务用车购置及运行费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（三）公务接待费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万元。预算数和201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相比减少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1.72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万元。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主要原因：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今年预算未安排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黑体" w:hAnsi="黑体" w:eastAsia="黑体" w:cs="黑体"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napToGrid w:val="0"/>
          <w:spacing w:val="0"/>
          <w:kern w:val="16"/>
          <w:sz w:val="32"/>
          <w:szCs w:val="32"/>
          <w:lang w:eastAsia="zh-CN"/>
        </w:rPr>
        <w:t>八、政府采购安排情况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2018年无政府采购。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ascii="黑体" w:hAnsi="黑体" w:eastAsia="黑体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eastAsia="zh-CN"/>
        </w:rPr>
        <w:t>九、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名词解释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一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财政拨款收入：是指财政当年拨付的资金。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二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事业收入：是指事业单位开展专业活动及辅助活动所取得的收入。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三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其他收入：是指部门取得的除“财政拨款”、“事业收入”、“事业单位经营收入”等以外的收入。 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四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用事业基金弥补收支差额：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五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基本支出：是指为保障机构正常运转、完成日常工作任务所必需的开支，其内容包括人员经费和日常公用经费两部分。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（六）项目支出：是指在基本支出之外，为完成特定的行政工作任务或事业发展目标所发生的支出。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七）“三公”经费：是指纳入省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八）机关运行经费：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黑体" w:hAnsi="黑体" w:eastAsia="黑体" w:cs="黑体"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napToGrid w:val="0"/>
          <w:spacing w:val="0"/>
          <w:kern w:val="16"/>
          <w:sz w:val="32"/>
          <w:szCs w:val="32"/>
          <w:lang w:eastAsia="zh-CN"/>
        </w:rPr>
        <w:t>十、重点项目预算绩效目标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本单位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2018年部门预算项目支出内容无涉及的重大项目。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</w:pPr>
    </w:p>
    <w:p>
      <w:pPr>
        <w:adjustRightInd w:val="0"/>
        <w:snapToGrid w:val="0"/>
        <w:spacing w:line="360" w:lineRule="auto"/>
        <w:ind w:left="0" w:leftChars="0"/>
        <w:jc w:val="both"/>
        <w:rPr>
          <w:rFonts w:ascii="黑体" w:hAnsi="黑体" w:eastAsia="黑体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附件：卢氏县</w:t>
      </w: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  <w:t>粮食购销中心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年度部门预算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eastAsia="zh-CN"/>
        </w:rPr>
        <w:t>十张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表</w:t>
      </w:r>
    </w:p>
    <w:p>
      <w:pPr>
        <w:adjustRightInd w:val="0"/>
        <w:snapToGrid w:val="0"/>
        <w:spacing w:line="360" w:lineRule="auto"/>
        <w:ind w:left="0" w:leftChars="0" w:firstLine="640" w:firstLineChars="200"/>
        <w:jc w:val="both"/>
        <w:rPr>
          <w:rFonts w:ascii="黑体" w:hAnsi="黑体" w:eastAsia="黑体"/>
          <w:snapToGrid w:val="0"/>
          <w:spacing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ind w:left="0" w:leftChars="0"/>
        <w:jc w:val="both"/>
        <w:rPr>
          <w:rFonts w:ascii="黑体" w:hAnsi="黑体" w:eastAsia="黑体"/>
          <w:snapToGrid w:val="0"/>
          <w:spacing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ind w:left="0" w:leftChars="0"/>
        <w:jc w:val="both"/>
        <w:rPr>
          <w:rFonts w:ascii="黑体" w:hAnsi="黑体" w:eastAsia="黑体"/>
          <w:snapToGrid w:val="0"/>
          <w:spacing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ind w:left="0" w:leftChars="0"/>
        <w:jc w:val="both"/>
        <w:rPr>
          <w:rFonts w:ascii="黑体" w:hAnsi="黑体" w:eastAsia="黑体"/>
          <w:snapToGrid w:val="0"/>
          <w:spacing w:val="0"/>
          <w:kern w:val="16"/>
          <w:sz w:val="32"/>
          <w:szCs w:val="32"/>
        </w:rPr>
      </w:pPr>
    </w:p>
    <w:p>
      <w:pPr>
        <w:spacing w:line="360" w:lineRule="auto"/>
        <w:ind w:left="0" w:leftChars="0"/>
        <w:jc w:val="both"/>
        <w:rPr>
          <w:snapToGrid w:val="0"/>
          <w:spacing w:val="0"/>
          <w:kern w:val="16"/>
          <w:sz w:val="21"/>
          <w:szCs w:val="22"/>
        </w:rPr>
      </w:pPr>
    </w:p>
    <w:p>
      <w:pPr>
        <w:spacing w:line="360" w:lineRule="auto"/>
        <w:ind w:left="0" w:leftChars="0"/>
        <w:jc w:val="both"/>
        <w:rPr>
          <w:snapToGrid w:val="0"/>
          <w:spacing w:val="0"/>
          <w:kern w:val="16"/>
          <w:sz w:val="21"/>
          <w:szCs w:val="2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1DD"/>
    <w:multiLevelType w:val="singleLevel"/>
    <w:tmpl w:val="5AF411DD"/>
    <w:lvl w:ilvl="0" w:tentative="0">
      <w:start w:val="1"/>
      <w:numFmt w:val="chineseCounting"/>
      <w:suff w:val="nothing"/>
      <w:lvlText w:val="（%1）"/>
      <w:lvlJc w:val="left"/>
    </w:lvl>
  </w:abstractNum>
  <w:abstractNum w:abstractNumId="1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DD0F76"/>
    <w:rsid w:val="00DF7176"/>
    <w:rsid w:val="00DF7C00"/>
    <w:rsid w:val="00E066E7"/>
    <w:rsid w:val="00E904BD"/>
    <w:rsid w:val="00F757B2"/>
    <w:rsid w:val="00F86F2F"/>
    <w:rsid w:val="040F188B"/>
    <w:rsid w:val="04EE68D3"/>
    <w:rsid w:val="0678035A"/>
    <w:rsid w:val="07154AAD"/>
    <w:rsid w:val="0A987F14"/>
    <w:rsid w:val="0C0E52FB"/>
    <w:rsid w:val="0CF765C2"/>
    <w:rsid w:val="0DBB12C0"/>
    <w:rsid w:val="0E4C2DCD"/>
    <w:rsid w:val="1076065A"/>
    <w:rsid w:val="146E3434"/>
    <w:rsid w:val="16B74BE1"/>
    <w:rsid w:val="173E580F"/>
    <w:rsid w:val="1A8205D4"/>
    <w:rsid w:val="1C2E697C"/>
    <w:rsid w:val="1D1D3BBD"/>
    <w:rsid w:val="1D715489"/>
    <w:rsid w:val="1EEB4653"/>
    <w:rsid w:val="29FB41B0"/>
    <w:rsid w:val="2C606010"/>
    <w:rsid w:val="2E8A067F"/>
    <w:rsid w:val="2F8E3307"/>
    <w:rsid w:val="3B211219"/>
    <w:rsid w:val="3DE1031B"/>
    <w:rsid w:val="3F087816"/>
    <w:rsid w:val="41EC3064"/>
    <w:rsid w:val="4B0C686D"/>
    <w:rsid w:val="50CF1CB3"/>
    <w:rsid w:val="555B387E"/>
    <w:rsid w:val="57C1184A"/>
    <w:rsid w:val="5AD67971"/>
    <w:rsid w:val="61097749"/>
    <w:rsid w:val="64B83B79"/>
    <w:rsid w:val="711E71E9"/>
    <w:rsid w:val="74587801"/>
    <w:rsid w:val="745F7A22"/>
    <w:rsid w:val="785B4DB6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358</Words>
  <Characters>2047</Characters>
  <Lines>17</Lines>
  <Paragraphs>4</Paragraphs>
  <TotalTime>6</TotalTime>
  <ScaleCrop>false</ScaleCrop>
  <LinksUpToDate>false</LinksUpToDate>
  <CharactersWithSpaces>2401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Administrator</cp:lastModifiedBy>
  <cp:lastPrinted>2018-05-10T11:25:00Z</cp:lastPrinted>
  <dcterms:modified xsi:type="dcterms:W3CDTF">2018-05-15T08:55:38Z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