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一、靖华文学奖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（1）特别贡献奖（省级）：7件（排名不分先后）</w:t>
      </w: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225"/>
        <w:gridCol w:w="3225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作品名称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作品类别</w:t>
            </w:r>
          </w:p>
        </w:tc>
        <w:tc>
          <w:tcPr>
            <w:tcW w:w="3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曾获奖项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《最后的村庄》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长篇小说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2019年获江苏省委宣传部等部门颁发的网络文学原创作品大赛二等奖。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董彦礼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《全民公投》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中篇小说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2019年获由河南省文联主办的莽原文学奖。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高拾成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《为了一个梦》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电影文学剧本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2019年获由湖北省文联主办的《中华文学》“我是作家”最佳成果奖。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王生文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《第84封情书》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图书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2019年由华中科技大学出版社（B级）正式出版。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骆淑景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《城里边也出太阳》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小说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2020年获由《莽原》《散文选刊》《小小说选刊》等联合颁发的“首届河南文学期刊联盟短篇小说奖”。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张洁方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《探洛源的孔子》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散文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2020年获由青海省文联等部门颁发的《西部散文选刊》（原创版）2019年度优秀作品一等奖。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李桂田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《丝路之韵绵延》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诗歌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2018年获由中国教育电视台主办的第四届中国诗歌春晚全球征文三等奖。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张彩虹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5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（2）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特别优秀奖（市级）：6件（排名不分先后）</w:t>
      </w: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178"/>
        <w:gridCol w:w="3206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作品名称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作品类别</w:t>
            </w:r>
          </w:p>
        </w:tc>
        <w:tc>
          <w:tcPr>
            <w:tcW w:w="3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曾获奖项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《追梦》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图书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2019年由东方出版社（C级）正式出版。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李卢芹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《晚祷》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图书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2019年由团结出版社（C级）正式出版。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吴冬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《清清卢氏》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图书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2019年获由三门峡市委宣传部颁发的第十届“五个一工程”图书类三等奖。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吴文峡、董建中、张留旺、李灵、聂金峰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《上官坡》《冬至》《大学》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诗歌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2020年获由三门峡市委宣传部、市文联颁发的“第三届文学艺术成果奖”C级。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方晓荷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《我居住在卢氏城的某一笔划里》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诗歌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2018年获由北京知美文化传播有限公司运营的《中华风》杂志2017—2018年优秀作品奖。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高山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《脱贫攻坚 我们在行动》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散文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2018年获由三门峡市委宣传部等部门颁发的“新时代 新使命 新作为”主题征文二等奖。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李建峰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5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（3）优秀成果奖（县级）：3件（排名不分先后）</w:t>
      </w: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238"/>
        <w:gridCol w:w="3172"/>
        <w:gridCol w:w="1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作品名称</w:t>
            </w:r>
          </w:p>
        </w:tc>
        <w:tc>
          <w:tcPr>
            <w:tcW w:w="1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作品类别</w:t>
            </w:r>
          </w:p>
        </w:tc>
        <w:tc>
          <w:tcPr>
            <w:tcW w:w="3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曾获奖项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《承诺》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报告文学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2019年获由卢氏县委宣传部颁发的卢氏县脱贫攻坚报告文学二等奖。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韦玉红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《当家的女人》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报告文学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2019年获由卢氏县委宣传部颁发的卢氏县脱贫攻坚报告文学二等奖。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马卫民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《身残志坚奋拼搏 自强不息争脱贫》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散文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2018年获由卢氏县委宣传部颁发的“纪念改革开放40周年”系列活动之“讲身边故事 话身边感动”脱贫攻坚主题征文散文类一等奖。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赵东峰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5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二、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洛神艺术奖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5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（1）特别成就奖（国家级）：1件</w:t>
      </w: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274"/>
        <w:gridCol w:w="3106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作品名称</w:t>
            </w:r>
          </w:p>
        </w:tc>
        <w:tc>
          <w:tcPr>
            <w:tcW w:w="1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作品类别</w:t>
            </w:r>
          </w:p>
        </w:tc>
        <w:tc>
          <w:tcPr>
            <w:tcW w:w="2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曾获奖项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主创人员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《我们这一年》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影视类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2018年获由中国电视艺术家协会颁发的第六届“全国市县电视台推优展播活动”电视专题类最佳作品奖。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张蕊、王清亮、张晓东、张丽君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5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（2）特别贡献奖（省级）：8件（排名不分先后）</w:t>
      </w: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1258"/>
        <w:gridCol w:w="3091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作品名称</w:t>
            </w:r>
          </w:p>
        </w:tc>
        <w:tc>
          <w:tcPr>
            <w:tcW w:w="1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作品类别</w:t>
            </w:r>
          </w:p>
        </w:tc>
        <w:tc>
          <w:tcPr>
            <w:tcW w:w="2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曾获奖项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主创人员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《剪出新天地 迎接十九大》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影视类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2018获由河南省新闻工作者协会、河南省广播电视协会颁发的2017年度河南省电视文艺“牡丹奖”三等奖。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李书生、肖潇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《山水》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书画类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2020年获由河南省美术家协会颁发的“第二十五届美术新人新作展览”优秀奖。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卢书信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《行书圣教序》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书画类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2020年获由河南省书法家协会颁发的“第二十九届群众书法展”优秀作品奖。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刘彦峰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《侯马盟书隶书条幅》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书画类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2016年获由山西省文联颁发的“纪念侯马盟书出土50周年全国书法作品展”二等奖。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王明周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《魏碑书法》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书画类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2020年获由河南省书法家协会颁发的“第二十九届群众书法展”优秀作品奖。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白雪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《屋顶的变迁》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摄影类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2020年获由中国互联网发展基金会授予“第五届‘五个一百’网络正能量精品之百幅网络正能量图片”。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程专艺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《分红了》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摄影类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2019年获由中国文联摄影艺术中心颁发的“脱贫攻坚精彩瞬间”全国优秀摄影作品奖。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聂金锋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《穿越》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摄影类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2016年获由中国摄影家协会信息中心颁发的“泰山杯 走进青州”东方烟草报社新闻通讯员摄影联谊赛三等奖。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叶新波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5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（3）特别优秀奖（市级）：13件（排名不分先后）</w:t>
      </w: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290"/>
        <w:gridCol w:w="3110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作品名称</w:t>
            </w:r>
          </w:p>
        </w:tc>
        <w:tc>
          <w:tcPr>
            <w:tcW w:w="1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作品类别</w:t>
            </w:r>
          </w:p>
        </w:tc>
        <w:tc>
          <w:tcPr>
            <w:tcW w:w="2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曾获奖项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主创人员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《卢氏美景看不完》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曲艺类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2018年获由三门峡市委宣传部、市文联颁发的“首届文学艺术优秀成果奖”民间曲艺类优秀作品奖。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董建中、徐艳、钱二楼、 王明蕊、王晓华、张杉、贺佳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《浪里白条》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曲艺类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2020年获由三门峡市文联等部门颁发的“说黄河 唱黄河”戏剧曲艺大赛二等奖。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纪智红、王欣、李一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《扶贫政策暖人心》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曲艺类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2019年获由三门峡市委宣传部、市文联颁发的“第二届文学艺术优秀成果奖”曲艺类优秀作品奖。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李淑霞、董建中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《百花争妍》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舞蹈类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2017年获由三门峡市委宣传部、市文广旅局等部门颁发的第二届“美丽三门峡”系列群众文化活动之“舞动崤函”舞蹈大赛三等奖。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田红心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《茉莉花开》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舞蹈类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2017年获由三门峡市委宣传部、市文广旅局等部门颁发的第二届“美丽三门峡”系列群众文化活动之“舞动崤函”舞蹈大赛二等奖。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李培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《黄水谣》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舞蹈类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2020年获由三门峡市文联等部门颁发的“我心中的黄河”第三届中青年舞蹈大赛优秀奖。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付娟娟、李钏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《金凤来仪》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舞蹈类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2020年获由三门峡市委宣传部、市文联颁发的“第三届文学艺术优秀成果奖”B级。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徐艳、徐帆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《轻轻的......》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舞蹈类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2018年获由三门峡市文联等部门颁发的“第二届中青年舞蹈大赛”三等奖。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《拉一把 站起来》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音乐类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2019年获由三门峡市委宣传部颁发的“第十届精神文明建设‘五个一工程’”歌曲类三等奖。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张留旺、郭飞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《在希望的田野上》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音乐类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2018年获由三门峡市委宣传部、市文广旅局等部门颁发的第二届“美丽三门峡”之“唱响崤函”声乐大赛二等奖。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杨东阁、孙晓玲、郭飞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《醉秋》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书画类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2019年获由三门峡市文联等部门颁发的“砥砺四十载 奋进新时代”庆祝改革开放40周年书画展三等奖。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张平坡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《书法作品》2件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书画类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2017年获由东营市文联等部门颁发的“华东书院杯”第一届老年书画大赛入展奖；由北京市写作学会等部门颁发的“东方美”全国诗联书画大赛金奖。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王西卢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剪纸《金猴献寿》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民间文艺类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2016年获由三门峡市文广新局等部门颁发的“剪刀上的艺术——三门峡剪纸艺术精品精品展”优秀作品奖。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郭东城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5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（4）优秀成果奖（县级）：3件（排名不分先后）</w:t>
      </w: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381"/>
        <w:gridCol w:w="2901"/>
        <w:gridCol w:w="2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作品名称</w:t>
            </w:r>
          </w:p>
        </w:tc>
        <w:tc>
          <w:tcPr>
            <w:tcW w:w="1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作品类别</w:t>
            </w:r>
          </w:p>
        </w:tc>
        <w:tc>
          <w:tcPr>
            <w:tcW w:w="2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曾获奖项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8"/>
                <w:szCs w:val="28"/>
              </w:rPr>
              <w:t>主创人员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《卓玛》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舞蹈类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2017年获由卢氏县委宣传部等部门颁发的庆祝新中国成立68周年“红心向党 舞动莘川”广场舞大赛一等奖。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孙晓玲、马艳艳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《我像雪花天上来》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音乐类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2019年获由卢氏县委宣传部等部门颁发的“我和我的祖国”群众性宣传教育活动之中青年歌手大赛一等奖。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董洋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《出征》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戏剧类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2019年获由卢氏县委宣传部等部门颁发的“我和我的祖国”群众性宣传教育活动之“梨园新风百花放”戏剧大赛一等奖。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薛亚洁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2021-01-12T07:24:36Z</dcterms:created>
  <dc:creator>Administrator</dc:creator>
  <cp:lastModifiedBy>大路朝天</cp:lastModifiedBy>
  <dcterms:modified xsi:type="dcterms:W3CDTF">2021-01-12T07:24:49Z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