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>附件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center"/>
        <w:textAlignment w:val="auto"/>
      </w:pPr>
      <w:bookmarkStart w:id="0" w:name="bookmark1"/>
      <w:bookmarkEnd w:id="0"/>
      <w:r>
        <w:rPr>
          <w:rFonts w:hint="eastAsia" w:ascii="方正小标宋简体" w:hAnsi="Times New Roman" w:eastAsia="方正小标宋简体" w:cs="宋体"/>
          <w:snapToGrid/>
          <w:color w:val="000000"/>
          <w:kern w:val="0"/>
          <w:sz w:val="44"/>
          <w:szCs w:val="44"/>
          <w:lang w:val="zh-CN" w:eastAsia="zh-CN"/>
        </w:rPr>
        <w:t>（二十六）扶贫领域基层政务公开标准目录</w:t>
      </w:r>
      <w:bookmarkStart w:id="1" w:name="_GoBack"/>
      <w:bookmarkEnd w:id="1"/>
    </w:p>
    <w:tbl>
      <w:tblPr>
        <w:tblStyle w:val="5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676"/>
        <w:gridCol w:w="675"/>
        <w:gridCol w:w="660"/>
        <w:gridCol w:w="600"/>
        <w:gridCol w:w="608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5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公开事项</w:t>
            </w:r>
          </w:p>
        </w:tc>
        <w:tc>
          <w:tcPr>
            <w:tcW w:w="2339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公开内容</w:t>
            </w:r>
            <w:r>
              <w:rPr>
                <w:rFonts w:ascii="黑体" w:hAnsi="Times New Roman" w:eastAsia="黑体" w:cs="黑体"/>
                <w:color w:val="000000"/>
                <w:kern w:val="0"/>
                <w:sz w:val="24"/>
                <w:szCs w:val="20"/>
                <w:lang w:val="zh-CN"/>
              </w:rPr>
              <w:t>（</w:t>
            </w: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要素）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公开依据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公开时限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主体</w:t>
            </w:r>
          </w:p>
        </w:tc>
        <w:tc>
          <w:tcPr>
            <w:tcW w:w="2676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公开渠道和载体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公开对象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公开方式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一级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事项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二级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事项</w:t>
            </w:r>
          </w:p>
        </w:tc>
        <w:tc>
          <w:tcPr>
            <w:tcW w:w="2339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76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全社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1"/>
                <w:lang w:val="zh-CN"/>
              </w:rPr>
              <w:t>会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特定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群体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主动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依申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请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县级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Times New Roman" w:eastAsia="黑体" w:cs="宋体"/>
                <w:color w:val="000000"/>
                <w:kern w:val="0"/>
                <w:sz w:val="24"/>
                <w:szCs w:val="23"/>
                <w:lang w:val="zh-CN"/>
              </w:rPr>
              <w:t>乡级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5" w:type="dxa"/>
            <w:vAlign w:val="top"/>
          </w:tcPr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181" w:lineRule="auto"/>
              <w:ind w:left="2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224" w:line="310" w:lineRule="auto"/>
              <w:ind w:left="120" w:right="105" w:firstLine="6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行政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>法规、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7"/>
              </w:rPr>
              <w:t>规章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67" w:line="305" w:lineRule="auto"/>
              <w:ind w:left="115" w:right="106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·中央及地方政府涉及扶贫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领域的行政法规</w:t>
            </w:r>
          </w:p>
          <w:p>
            <w:pPr>
              <w:pStyle w:val="6"/>
              <w:spacing w:before="30" w:line="282" w:lineRule="auto"/>
              <w:ind w:left="115" w:right="106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·中央及地方政府涉及扶贫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领域的规章</w:t>
            </w:r>
          </w:p>
        </w:tc>
        <w:tc>
          <w:tcPr>
            <w:tcW w:w="1259" w:type="dxa"/>
            <w:vAlign w:val="top"/>
          </w:tcPr>
          <w:p>
            <w:pPr>
              <w:spacing w:line="32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18" w:right="249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《政府信息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公开条例》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24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6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人民政府</w:t>
            </w:r>
          </w:p>
        </w:tc>
        <w:tc>
          <w:tcPr>
            <w:tcW w:w="2676" w:type="dxa"/>
            <w:vAlign w:val="top"/>
          </w:tcPr>
          <w:p>
            <w:pPr>
              <w:pStyle w:val="6"/>
              <w:spacing w:before="68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22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■政务服务中心</w:t>
            </w:r>
          </w:p>
          <w:p>
            <w:pPr>
              <w:pStyle w:val="6"/>
              <w:spacing w:before="95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675" w:type="dxa"/>
            <w:vAlign w:val="top"/>
          </w:tcPr>
          <w:p>
            <w:pPr>
              <w:spacing w:line="4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4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5" w:type="dxa"/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0" w:lineRule="auto"/>
              <w:ind w:left="23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87" w:right="17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政策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文件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25" w:line="310" w:lineRule="auto"/>
              <w:ind w:left="189" w:right="179" w:hanging="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规范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性文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  <w:w w:val="125"/>
              </w:rPr>
              <w:t>件</w:t>
            </w:r>
          </w:p>
        </w:tc>
        <w:tc>
          <w:tcPr>
            <w:tcW w:w="2339" w:type="dxa"/>
            <w:vAlign w:val="top"/>
          </w:tcPr>
          <w:p>
            <w:pPr>
              <w:spacing w:line="32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4" w:lineRule="auto"/>
              <w:ind w:left="115" w:right="106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·各级政府及部门涉及扶贫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领域的规范性文件</w:t>
            </w:r>
          </w:p>
        </w:tc>
        <w:tc>
          <w:tcPr>
            <w:tcW w:w="1259" w:type="dxa"/>
            <w:vAlign w:val="top"/>
          </w:tcPr>
          <w:p>
            <w:pPr>
              <w:spacing w:line="32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18" w:right="249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《政府信息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公开条例》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25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31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6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人民政府</w:t>
            </w:r>
          </w:p>
        </w:tc>
        <w:tc>
          <w:tcPr>
            <w:tcW w:w="2676" w:type="dxa"/>
            <w:vAlign w:val="top"/>
          </w:tcPr>
          <w:p>
            <w:pPr>
              <w:pStyle w:val="6"/>
              <w:spacing w:before="68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22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■政务服务中心</w:t>
            </w:r>
          </w:p>
          <w:p>
            <w:pPr>
              <w:pStyle w:val="6"/>
              <w:spacing w:before="95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675" w:type="dxa"/>
            <w:vAlign w:val="top"/>
          </w:tcPr>
          <w:p>
            <w:pPr>
              <w:spacing w:line="4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4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545" w:type="dxa"/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180" w:lineRule="auto"/>
              <w:ind w:left="2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225" w:line="310" w:lineRule="auto"/>
              <w:ind w:left="187" w:right="179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其他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政策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文件</w:t>
            </w:r>
          </w:p>
        </w:tc>
        <w:tc>
          <w:tcPr>
            <w:tcW w:w="2339" w:type="dxa"/>
            <w:vAlign w:val="top"/>
          </w:tcPr>
          <w:p>
            <w:pPr>
              <w:spacing w:line="32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15" w:right="106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·涉及扶贫领域其他政策文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</w:tc>
        <w:tc>
          <w:tcPr>
            <w:tcW w:w="1259" w:type="dxa"/>
            <w:vAlign w:val="top"/>
          </w:tcPr>
          <w:p>
            <w:pPr>
              <w:spacing w:line="32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18" w:right="249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《政府信息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公开条例》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25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pStyle w:val="6"/>
              <w:spacing w:before="59" w:line="306" w:lineRule="auto"/>
              <w:ind w:left="120" w:right="103" w:hanging="1"/>
              <w:rPr>
                <w:rFonts w:hint="eastAsia" w:ascii="仿宋_GB2312" w:hAnsi="仿宋_GB2312" w:eastAsia="仿宋_GB2312" w:cs="仿宋_GB2312"/>
                <w:spacing w:val="-6"/>
              </w:rPr>
            </w:pPr>
          </w:p>
          <w:p>
            <w:pPr>
              <w:pStyle w:val="6"/>
              <w:spacing w:before="59" w:line="306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人民政府</w:t>
            </w:r>
          </w:p>
        </w:tc>
        <w:tc>
          <w:tcPr>
            <w:tcW w:w="2676" w:type="dxa"/>
            <w:vAlign w:val="top"/>
          </w:tcPr>
          <w:p>
            <w:pPr>
              <w:pStyle w:val="6"/>
              <w:spacing w:before="69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22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■政务服务中心</w:t>
            </w:r>
          </w:p>
          <w:p>
            <w:pPr>
              <w:pStyle w:val="6"/>
              <w:spacing w:before="95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675" w:type="dxa"/>
            <w:vAlign w:val="top"/>
          </w:tcPr>
          <w:p>
            <w:pPr>
              <w:spacing w:line="4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4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5" w:type="default"/>
          <w:pgSz w:w="16839" w:h="11906"/>
          <w:pgMar w:top="1012" w:right="775" w:bottom="1156" w:left="573" w:header="0" w:footer="992" w:gutter="0"/>
          <w:cols w:space="720" w:num="1"/>
        </w:sect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45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0" w:lineRule="auto"/>
              <w:ind w:left="2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6" w:lineRule="auto"/>
              <w:ind w:left="188" w:right="17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对象</w:t>
            </w:r>
          </w:p>
        </w:tc>
        <w:tc>
          <w:tcPr>
            <w:tcW w:w="720" w:type="dxa"/>
            <w:vAlign w:val="top"/>
          </w:tcPr>
          <w:p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0" w:lineRule="auto"/>
              <w:ind w:left="187" w:right="179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贫困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人口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识别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72" w:line="305" w:lineRule="auto"/>
              <w:ind w:left="118" w:right="106" w:firstLine="5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·识别标准（国定标准、省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定标准）</w:t>
            </w:r>
          </w:p>
          <w:p>
            <w:pPr>
              <w:pStyle w:val="6"/>
              <w:spacing w:before="29" w:line="310" w:lineRule="auto"/>
              <w:ind w:left="114" w:right="106" w:firstLine="5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·识别程序(农户申请、民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主评议、公示公告、逐级审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核）</w:t>
            </w:r>
          </w:p>
          <w:p>
            <w:pPr>
              <w:pStyle w:val="6"/>
              <w:spacing w:before="28" w:line="282" w:lineRule="auto"/>
              <w:ind w:left="114" w:right="195" w:firstLine="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·识别结果(贫困户名单、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数量)</w:t>
            </w:r>
          </w:p>
        </w:tc>
        <w:tc>
          <w:tcPr>
            <w:tcW w:w="1259" w:type="dxa"/>
            <w:vAlign w:val="top"/>
          </w:tcPr>
          <w:p>
            <w:pPr>
              <w:spacing w:line="4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2" w:lineRule="auto"/>
              <w:ind w:left="119" w:right="249" w:hanging="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贫办扶贫开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发建档立卡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工作方案》</w:t>
            </w:r>
          </w:p>
        </w:tc>
        <w:tc>
          <w:tcPr>
            <w:tcW w:w="1439" w:type="dxa"/>
            <w:vAlign w:val="top"/>
          </w:tcPr>
          <w:p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17" w:right="247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贫困人口所在行政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村</w:t>
            </w:r>
          </w:p>
        </w:tc>
        <w:tc>
          <w:tcPr>
            <w:tcW w:w="2519" w:type="dxa"/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45" w:type="dxa"/>
            <w:vAlign w:val="top"/>
          </w:tcPr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179" w:lineRule="auto"/>
              <w:ind w:left="2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2" w:lineRule="auto"/>
              <w:ind w:left="189" w:right="179" w:firstLine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贫困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人口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退出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69" w:line="222" w:lineRule="auto"/>
              <w:ind w:left="17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7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>退出计划</w:t>
            </w:r>
          </w:p>
          <w:p>
            <w:pPr>
              <w:pStyle w:val="6"/>
              <w:spacing w:before="94" w:line="310" w:lineRule="auto"/>
              <w:ind w:left="118" w:right="106" w:firstLine="5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·退出标准（人均纯收入稳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定超过国定标准、实现“</w:t>
            </w:r>
            <w:r>
              <w:rPr>
                <w:rFonts w:hint="eastAsia" w:ascii="仿宋_GB2312" w:hAnsi="仿宋_GB2312" w:eastAsia="仿宋_GB2312" w:cs="仿宋_GB2312"/>
                <w:spacing w:val="-5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两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不愁、三保障</w:t>
            </w:r>
            <w:r>
              <w:rPr>
                <w:rFonts w:hint="eastAsia" w:ascii="仿宋_GB2312" w:hAnsi="仿宋_GB2312" w:eastAsia="仿宋_GB2312" w:cs="仿宋_GB2312"/>
                <w:spacing w:val="-6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”）</w:t>
            </w:r>
          </w:p>
          <w:p>
            <w:pPr>
              <w:pStyle w:val="6"/>
              <w:spacing w:before="28" w:line="313" w:lineRule="auto"/>
              <w:ind w:left="117" w:right="106" w:firstLine="5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·退出程序（民主评议、村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两委和驻村工作队核实、贫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困户认可、公示公告、退出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销号）</w:t>
            </w:r>
          </w:p>
          <w:p>
            <w:pPr>
              <w:pStyle w:val="6"/>
              <w:spacing w:before="28" w:line="221" w:lineRule="auto"/>
              <w:ind w:left="17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7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退出结果（脱贫名单）</w:t>
            </w:r>
          </w:p>
        </w:tc>
        <w:tc>
          <w:tcPr>
            <w:tcW w:w="1259" w:type="dxa"/>
            <w:vAlign w:val="top"/>
          </w:tcPr>
          <w:p>
            <w:pPr>
              <w:spacing w:line="4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5" w:lineRule="auto"/>
              <w:ind w:left="118" w:right="105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《中共中央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办公厅、国务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院办公厅关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于建立贫困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退出机制的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意见》</w:t>
            </w:r>
          </w:p>
        </w:tc>
        <w:tc>
          <w:tcPr>
            <w:tcW w:w="1439" w:type="dxa"/>
            <w:vAlign w:val="top"/>
          </w:tcPr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19" w:right="247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贫困退出人口所在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行政村</w:t>
            </w:r>
          </w:p>
        </w:tc>
        <w:tc>
          <w:tcPr>
            <w:tcW w:w="2519" w:type="dxa"/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45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0" w:lineRule="auto"/>
              <w:ind w:left="2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6" w:lineRule="auto"/>
              <w:ind w:left="195" w:right="179" w:hanging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资金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27" w:line="315" w:lineRule="auto"/>
              <w:ind w:left="188" w:right="17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财政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专项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资金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分配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结果</w:t>
            </w:r>
          </w:p>
        </w:tc>
        <w:tc>
          <w:tcPr>
            <w:tcW w:w="2339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72" w:right="13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6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>资金名称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·分配结果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71" w:line="309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见》</w:t>
            </w:r>
          </w:p>
        </w:tc>
        <w:tc>
          <w:tcPr>
            <w:tcW w:w="1439" w:type="dxa"/>
            <w:vAlign w:val="top"/>
          </w:tcPr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0" w:lineRule="auto"/>
              <w:ind w:left="120" w:right="160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资金分配结果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下达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个工作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日内</w:t>
            </w:r>
          </w:p>
        </w:tc>
        <w:tc>
          <w:tcPr>
            <w:tcW w:w="1799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县级人民政府、乡镇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人民政府、村委会</w:t>
            </w:r>
          </w:p>
        </w:tc>
        <w:tc>
          <w:tcPr>
            <w:tcW w:w="2519" w:type="dxa"/>
            <w:vAlign w:val="top"/>
          </w:tcPr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6" w:type="default"/>
          <w:pgSz w:w="16839" w:h="11906"/>
          <w:pgMar w:top="1012" w:right="775" w:bottom="1156" w:left="573" w:header="0" w:footer="992" w:gutter="0"/>
          <w:cols w:space="720" w:num="1"/>
        </w:sect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545" w:type="dxa"/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79" w:lineRule="auto"/>
              <w:ind w:left="23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6" w:lineRule="auto"/>
              <w:ind w:left="123" w:right="251" w:hanging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资金</w:t>
            </w:r>
          </w:p>
        </w:tc>
        <w:tc>
          <w:tcPr>
            <w:tcW w:w="720" w:type="dxa"/>
            <w:vAlign w:val="top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87" w:right="179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年度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计划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73" w:line="310" w:lineRule="auto"/>
              <w:ind w:left="115" w:right="106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·年度县级扶贫资金项目计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划或贫困县涉农资金统筹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整合方案（含调整方案）</w:t>
            </w:r>
          </w:p>
          <w:p>
            <w:pPr>
              <w:pStyle w:val="6"/>
              <w:spacing w:before="28" w:line="305" w:lineRule="auto"/>
              <w:ind w:left="115" w:right="106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·计划安排情况（资金计划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批复文件）</w:t>
            </w:r>
          </w:p>
          <w:p>
            <w:pPr>
              <w:pStyle w:val="6"/>
              <w:spacing w:before="29" w:line="294" w:lineRule="auto"/>
              <w:ind w:left="115" w:right="106" w:firstLine="5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·计划完成情况（项目建设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完成、资金使用、绩效目标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和减贫机制实现情况等）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9" w:line="316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见》</w:t>
            </w:r>
          </w:p>
        </w:tc>
        <w:tc>
          <w:tcPr>
            <w:tcW w:w="1439" w:type="dxa"/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县级人民政府、乡镇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人民政府、村委会</w:t>
            </w:r>
          </w:p>
        </w:tc>
        <w:tc>
          <w:tcPr>
            <w:tcW w:w="2519" w:type="dxa"/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545" w:type="dxa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180" w:lineRule="auto"/>
              <w:ind w:left="2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0" w:lineRule="auto"/>
              <w:ind w:left="188" w:right="179" w:hanging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精准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贷款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70" w:line="310" w:lineRule="auto"/>
              <w:ind w:left="118" w:right="106" w:firstLine="5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·扶贫小额信贷的贷款对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象、用途、额度、期限、利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率等情况</w:t>
            </w:r>
          </w:p>
          <w:p>
            <w:pPr>
              <w:pStyle w:val="6"/>
              <w:spacing w:before="26" w:line="305" w:lineRule="auto"/>
              <w:ind w:left="115" w:right="104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7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享受扶贫贴息贷款的企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业、专业合作社等经营主体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的名称、贷款额度、期限、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贴息规模和带贫减贫机制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等情况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7" w:line="316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见》</w:t>
            </w:r>
          </w:p>
        </w:tc>
        <w:tc>
          <w:tcPr>
            <w:tcW w:w="1439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1" w:lineRule="auto"/>
              <w:ind w:left="117" w:right="104" w:firstLine="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每年底前集中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公布</w:t>
            </w:r>
            <w:r>
              <w:rPr>
                <w:rFonts w:hint="eastAsia" w:ascii="仿宋_GB2312" w:hAnsi="仿宋_GB2312" w:eastAsia="仿宋_GB2312" w:cs="仿宋_GB2312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次当年情</w:t>
            </w:r>
            <w:r>
              <w:rPr>
                <w:rFonts w:hint="eastAsia" w:ascii="仿宋_GB2312" w:hAnsi="仿宋_GB2312" w:eastAsia="仿宋_GB2312" w:cs="仿宋_GB2312"/>
              </w:rPr>
              <w:t xml:space="preserve"> 况</w:t>
            </w:r>
          </w:p>
        </w:tc>
        <w:tc>
          <w:tcPr>
            <w:tcW w:w="1799" w:type="dxa"/>
            <w:vAlign w:val="top"/>
          </w:tcPr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县级人民政府、乡镇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人民政府、村委会</w:t>
            </w:r>
          </w:p>
        </w:tc>
        <w:tc>
          <w:tcPr>
            <w:tcW w:w="2519" w:type="dxa"/>
            <w:vAlign w:val="top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7" w:type="default"/>
          <w:pgSz w:w="16839" w:h="11906"/>
          <w:pgMar w:top="1012" w:right="775" w:bottom="1157" w:left="573" w:header="0" w:footer="992" w:gutter="0"/>
          <w:cols w:space="720" w:num="1"/>
        </w:sect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5" w:hRule="atLeast"/>
        </w:trPr>
        <w:tc>
          <w:tcPr>
            <w:tcW w:w="545" w:type="dxa"/>
            <w:vAlign w:val="top"/>
          </w:tcPr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0" w:lineRule="auto"/>
              <w:ind w:left="2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78" w:line="314" w:lineRule="auto"/>
              <w:ind w:left="187" w:right="179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行业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相关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财政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资金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和东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协作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财政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支援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资金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使用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情况</w:t>
            </w:r>
          </w:p>
        </w:tc>
        <w:tc>
          <w:tcPr>
            <w:tcW w:w="2339" w:type="dxa"/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0" w:lineRule="auto"/>
              <w:ind w:left="114" w:right="106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项目名称、实施地点、资金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规模、实施单位、带贫减贫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机制、绩效目标</w:t>
            </w:r>
          </w:p>
        </w:tc>
        <w:tc>
          <w:tcPr>
            <w:tcW w:w="1259" w:type="dxa"/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6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见》</w:t>
            </w:r>
          </w:p>
        </w:tc>
        <w:tc>
          <w:tcPr>
            <w:tcW w:w="1439" w:type="dxa"/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2" w:lineRule="auto"/>
              <w:ind w:left="118" w:right="24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各行业扶贫财政资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金主管部门和东西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部扶贫协作资金主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管部门</w:t>
            </w:r>
          </w:p>
        </w:tc>
        <w:tc>
          <w:tcPr>
            <w:tcW w:w="2519" w:type="dxa"/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545" w:type="dxa"/>
            <w:vAlign w:val="top"/>
          </w:tcPr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1" w:lineRule="auto"/>
              <w:ind w:left="1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6" w:lineRule="auto"/>
              <w:ind w:left="187" w:right="17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项目</w:t>
            </w:r>
          </w:p>
        </w:tc>
        <w:tc>
          <w:tcPr>
            <w:tcW w:w="720" w:type="dxa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1" w:lineRule="auto"/>
              <w:ind w:left="189" w:right="179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项目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库建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  <w:w w:val="125"/>
              </w:rPr>
              <w:t>设</w:t>
            </w:r>
          </w:p>
        </w:tc>
        <w:tc>
          <w:tcPr>
            <w:tcW w:w="2339" w:type="dxa"/>
            <w:vAlign w:val="top"/>
          </w:tcPr>
          <w:p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5" w:lineRule="auto"/>
              <w:ind w:left="114" w:right="104" w:firstLine="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申报内容（含项目名称、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项目类别、建设性质、实施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地点、资金规模和筹资方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式、受益对象、绩效目标、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群众参与和带贫减贫机制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等）</w:t>
            </w:r>
          </w:p>
          <w:p>
            <w:pPr>
              <w:pStyle w:val="6"/>
              <w:spacing w:before="27" w:line="305" w:lineRule="auto"/>
              <w:ind w:left="114" w:right="106" w:firstLine="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6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申报流程（村申报、乡审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核、县审定）</w:t>
            </w:r>
          </w:p>
          <w:p>
            <w:pPr>
              <w:pStyle w:val="6"/>
              <w:spacing w:before="27" w:line="305" w:lineRule="auto"/>
              <w:ind w:left="115" w:right="104" w:firstLine="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申报结果（项目库规模、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项目名单）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65" w:line="314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>见》《国务院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扶贫办关于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完善县级脱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贫攻坚项目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库建设的指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导意见》</w:t>
            </w:r>
          </w:p>
        </w:tc>
        <w:tc>
          <w:tcPr>
            <w:tcW w:w="1439" w:type="dxa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县级人民政府、乡镇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人民政府、村委会</w:t>
            </w:r>
          </w:p>
        </w:tc>
        <w:tc>
          <w:tcPr>
            <w:tcW w:w="2519" w:type="dxa"/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22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■政务服务中心</w:t>
            </w:r>
          </w:p>
          <w:p>
            <w:pPr>
              <w:pStyle w:val="6"/>
              <w:spacing w:before="95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4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4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4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4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8" w:type="default"/>
          <w:pgSz w:w="16839" w:h="11906"/>
          <w:pgMar w:top="1012" w:right="775" w:bottom="1156" w:left="573" w:header="0" w:footer="992" w:gutter="0"/>
          <w:cols w:space="720" w:num="1"/>
        </w:sect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p>
      <w:pPr>
        <w:spacing w:before="20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45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1" w:lineRule="auto"/>
              <w:ind w:left="1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87" w:right="179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年度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计划</w:t>
            </w:r>
          </w:p>
        </w:tc>
        <w:tc>
          <w:tcPr>
            <w:tcW w:w="2339" w:type="dxa"/>
            <w:vAlign w:val="top"/>
          </w:tcPr>
          <w:p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4" w:lineRule="auto"/>
              <w:ind w:left="115" w:right="10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项目名称、实施地点、建设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任务、补助标准、资金来源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及规模、实施期限、实施单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位、责任人、绩效目标、带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贫减贫机制等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73" w:line="309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见》</w:t>
            </w:r>
          </w:p>
        </w:tc>
        <w:tc>
          <w:tcPr>
            <w:tcW w:w="1439" w:type="dxa"/>
            <w:vAlign w:val="top"/>
          </w:tcPr>
          <w:p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县级人民政府、乡镇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人民政府、村委会</w:t>
            </w:r>
          </w:p>
        </w:tc>
        <w:tc>
          <w:tcPr>
            <w:tcW w:w="2519" w:type="dxa"/>
            <w:vAlign w:val="top"/>
          </w:tcPr>
          <w:p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8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45" w:type="dxa"/>
            <w:vAlign w:val="top"/>
          </w:tcPr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1" w:lineRule="auto"/>
              <w:ind w:left="1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12</w:t>
            </w:r>
          </w:p>
        </w:tc>
        <w:tc>
          <w:tcPr>
            <w:tcW w:w="720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6" w:lineRule="auto"/>
              <w:ind w:left="115" w:right="2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扶贫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项目</w:t>
            </w:r>
          </w:p>
        </w:tc>
        <w:tc>
          <w:tcPr>
            <w:tcW w:w="720" w:type="dxa"/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5" w:lineRule="auto"/>
              <w:ind w:left="189" w:right="179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项目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实施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68" w:line="314" w:lineRule="auto"/>
              <w:ind w:left="114" w:right="106" w:firstLine="5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·扶贫项目实施前情况（包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括项目名称、资金来源、实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施期限、绩效目标、实施单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位及责任人、受益对象和带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贫减贫机制等）</w:t>
            </w:r>
          </w:p>
          <w:p>
            <w:pPr>
              <w:pStyle w:val="6"/>
              <w:spacing w:before="27" w:line="301" w:lineRule="auto"/>
              <w:ind w:left="114" w:right="106" w:firstLine="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·扶贫项目实施后情况（包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括资金使用、项目实施结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果、检查验收结果、绩效目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标实现情况等）</w:t>
            </w:r>
          </w:p>
        </w:tc>
        <w:tc>
          <w:tcPr>
            <w:tcW w:w="1259" w:type="dxa"/>
            <w:vAlign w:val="top"/>
          </w:tcPr>
          <w:p>
            <w:pPr>
              <w:spacing w:line="32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6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见》</w:t>
            </w:r>
          </w:p>
        </w:tc>
        <w:tc>
          <w:tcPr>
            <w:tcW w:w="1439" w:type="dxa"/>
            <w:vAlign w:val="top"/>
          </w:tcPr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县级人民政府、乡镇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人民政府、村委会</w:t>
            </w:r>
          </w:p>
        </w:tc>
        <w:tc>
          <w:tcPr>
            <w:tcW w:w="2519" w:type="dxa"/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22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■政务服务中心</w:t>
            </w:r>
          </w:p>
          <w:p>
            <w:pPr>
              <w:pStyle w:val="6"/>
              <w:spacing w:before="95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45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181" w:lineRule="auto"/>
              <w:ind w:left="1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13</w:t>
            </w: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6" w:lineRule="auto"/>
              <w:ind w:left="196" w:right="179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监督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管理</w:t>
            </w: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05" w:lineRule="auto"/>
              <w:ind w:left="187" w:right="179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监督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举报</w:t>
            </w:r>
          </w:p>
        </w:tc>
        <w:tc>
          <w:tcPr>
            <w:tcW w:w="2339" w:type="dxa"/>
            <w:vAlign w:val="top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223" w:lineRule="auto"/>
              <w:ind w:left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监督电话（12317）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73" w:line="309" w:lineRule="auto"/>
              <w:ind w:left="116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《国务院扶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贫办、财政部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关于完善扶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贫资金项目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公告公示制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度的指导意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见》</w:t>
            </w:r>
          </w:p>
        </w:tc>
        <w:tc>
          <w:tcPr>
            <w:tcW w:w="1439" w:type="dxa"/>
            <w:vAlign w:val="top"/>
          </w:tcPr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9" w:line="310" w:lineRule="auto"/>
              <w:ind w:left="119" w:right="104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信息形成（变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更）20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</w:rPr>
              <w:t xml:space="preserve"> 内</w:t>
            </w:r>
          </w:p>
        </w:tc>
        <w:tc>
          <w:tcPr>
            <w:tcW w:w="1799" w:type="dxa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306" w:lineRule="auto"/>
              <w:ind w:left="120" w:right="103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、乡镇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人民政府</w:t>
            </w:r>
          </w:p>
        </w:tc>
        <w:tc>
          <w:tcPr>
            <w:tcW w:w="2519" w:type="dxa"/>
            <w:vAlign w:val="top"/>
          </w:tcPr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58" w:line="223" w:lineRule="auto"/>
              <w:ind w:left="1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■政府网站</w:t>
            </w:r>
          </w:p>
          <w:p>
            <w:pPr>
              <w:pStyle w:val="6"/>
              <w:spacing w:before="94" w:line="271" w:lineRule="auto"/>
              <w:ind w:left="118" w:right="246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■社区/企事业单位/村公示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2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55" w:line="229" w:lineRule="exact"/>
              <w:ind w:left="3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775" w:bottom="1157" w:left="573" w:header="0" w:footer="992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55" w:line="181" w:lineRule="auto"/>
        <w:ind w:left="5772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6"/>
          <w:sz w:val="18"/>
          <w:szCs w:val="18"/>
        </w:rPr>
        <w:t>159</w:t>
      </w:r>
    </w:p>
    <w:sectPr>
      <w:footerReference r:id="rId10" w:type="default"/>
      <w:pgSz w:w="16839" w:h="11906"/>
      <w:pgMar w:top="1012" w:right="2525" w:bottom="400" w:left="2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7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7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7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156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7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157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7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158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xYThhYTFhN2I2ZWZkYWYyOGQ3MGQzNjU4ZWY5YzYifQ=="/>
  </w:docVars>
  <w:rsids>
    <w:rsidRoot w:val="00000000"/>
    <w:rsid w:val="06657D8C"/>
    <w:rsid w:val="10B30DA9"/>
    <w:rsid w:val="38764F7B"/>
    <w:rsid w:val="56A70AE2"/>
    <w:rsid w:val="6ECE3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2036</Words>
  <Characters>2058</Characters>
  <TotalTime>5</TotalTime>
  <ScaleCrop>false</ScaleCrop>
  <LinksUpToDate>false</LinksUpToDate>
  <CharactersWithSpaces>2364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2020-05-22T11:04:00Z</dcterms:created>
  <dc:creator>USER</dc:creator>
  <cp:lastModifiedBy>毛存</cp:lastModifiedBy>
  <dcterms:modified xsi:type="dcterms:W3CDTF">2024-08-05T09:18:24Z</dcterms:modified>
  <dc:title>扶贫领域基层政务公开标准目录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2024-08-05T10:03:57Z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51BF6BDC93E94B7BB170C8702F346197_13</vt:lpwstr>
  </property>
</Properties>
</file>